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EA" w:rsidRDefault="00B97BEA" w:rsidP="00505681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BAB I</w:t>
      </w:r>
    </w:p>
    <w:p w:rsidR="00B97BEA" w:rsidRDefault="00B97BEA" w:rsidP="00B97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B97BEA" w:rsidRDefault="00B97BEA" w:rsidP="00B97BE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B97BEA" w:rsidRDefault="00B97BEA" w:rsidP="00B97BEA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memaparkan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aktual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Menyertakan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paragraf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ditawarkan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BEA" w:rsidRDefault="00B97BEA" w:rsidP="00B97BE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7BEA" w:rsidRDefault="00B97BEA" w:rsidP="00B97BE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Tujuan</w:t>
      </w:r>
      <w:proofErr w:type="spellEnd"/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Tujuan yang ingin dicapai dari penulisan artikel disesuaikan dengan rumusan masalah</w:t>
      </w: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P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II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TINJAUAN PUSTAKA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ditinjau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aktual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topik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diangkat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Tinjauan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konsep-konsep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teori-teori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dikaji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umum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khusus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Pr="00AA1AFB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IV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HASIL DAN PEMBAHASAN</w:t>
      </w: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mengembangkan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menyampaikan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kajian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teori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ditelaah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terkait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topik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diangkat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kemungkinan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pembahasan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menjawab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pertanyaan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permasalahan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dirumuskan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sebelumnya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menghasilkan</w:t>
      </w:r>
      <w:proofErr w:type="spellEnd"/>
      <w:r>
        <w:rPr>
          <w:rFonts w:ascii="Times New Roman" w:hAnsi="Times New Roman"/>
          <w:sz w:val="24"/>
        </w:rPr>
        <w:t xml:space="preserve"> model </w:t>
      </w:r>
      <w:proofErr w:type="spellStart"/>
      <w:r>
        <w:rPr>
          <w:rFonts w:ascii="Times New Roman" w:hAnsi="Times New Roman"/>
          <w:sz w:val="24"/>
        </w:rPr>
        <w:t>pemecahan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gagasan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kreatif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V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ind w:left="1541" w:hanging="154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/>
          <w:sz w:val="24"/>
          <w:szCs w:val="24"/>
        </w:rPr>
        <w:t>direkomendasikan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BEA" w:rsidRDefault="00B97BEA" w:rsidP="00B97BEA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97BEA" w:rsidRDefault="00B97BEA" w:rsidP="00B97BEA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Saran </w:t>
      </w:r>
      <w:r>
        <w:rPr>
          <w:rFonts w:ascii="Times New Roman" w:hAnsi="Times New Roman"/>
          <w:sz w:val="24"/>
        </w:rPr>
        <w:t>.</w:t>
      </w:r>
      <w:proofErr w:type="gramEnd"/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referensi-referensi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formatnya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nama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pengarang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terbit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judul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buku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terbit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nama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judul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tulisan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jurnal</w:t>
      </w:r>
      <w:proofErr w:type="spellEnd"/>
      <w:r>
        <w:rPr>
          <w:rFonts w:ascii="Times New Roman" w:hAnsi="Times New Roman"/>
          <w:sz w:val="24"/>
        </w:rPr>
        <w:t xml:space="preserve">, volume,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halaman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pustaka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internet </w:t>
      </w:r>
      <w:proofErr w:type="spellStart"/>
      <w:r>
        <w:rPr>
          <w:rFonts w:ascii="Times New Roman" w:hAnsi="Times New Roman"/>
          <w:sz w:val="24"/>
        </w:rPr>
        <w:t>ditulis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 xml:space="preserve"> website-</w:t>
      </w:r>
      <w:proofErr w:type="spellStart"/>
      <w:r>
        <w:rPr>
          <w:rFonts w:ascii="Times New Roman" w:hAnsi="Times New Roman"/>
          <w:sz w:val="24"/>
        </w:rPr>
        <w:t>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aksesnya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jam).</w:t>
      </w:r>
      <w:proofErr w:type="gramEnd"/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7BEA" w:rsidRDefault="00B97BEA" w:rsidP="00B97B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9D9" w:rsidRDefault="00E36412"/>
    <w:sectPr w:rsidR="004529D9" w:rsidSect="003769F1">
      <w:pgSz w:w="11907" w:h="16839" w:code="9"/>
      <w:pgMar w:top="1701" w:right="1701" w:bottom="1701" w:left="2268" w:header="1699" w:footer="129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673D"/>
    <w:multiLevelType w:val="multilevel"/>
    <w:tmpl w:val="D0AA87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790D34B7"/>
    <w:multiLevelType w:val="hybridMultilevel"/>
    <w:tmpl w:val="C2EA3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EA"/>
    <w:rsid w:val="00120397"/>
    <w:rsid w:val="00505681"/>
    <w:rsid w:val="00B97BEA"/>
    <w:rsid w:val="00BA158B"/>
    <w:rsid w:val="00D67F11"/>
    <w:rsid w:val="00E36412"/>
    <w:rsid w:val="00E450C1"/>
    <w:rsid w:val="00E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X452C</dc:creator>
  <cp:keywords/>
  <dc:description/>
  <cp:lastModifiedBy>asus</cp:lastModifiedBy>
  <cp:revision>2</cp:revision>
  <cp:lastPrinted>2017-03-03T22:48:00Z</cp:lastPrinted>
  <dcterms:created xsi:type="dcterms:W3CDTF">2017-03-04T06:50:00Z</dcterms:created>
  <dcterms:modified xsi:type="dcterms:W3CDTF">2017-03-03T22:57:00Z</dcterms:modified>
</cp:coreProperties>
</file>